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7DA" w:rsidRPr="008C7545" w:rsidRDefault="002B77DA" w:rsidP="008C7545">
      <w:pPr>
        <w:spacing w:after="0" w:line="360" w:lineRule="auto"/>
        <w:ind w:left="425"/>
        <w:outlineLvl w:val="0"/>
        <w:rPr>
          <w:rFonts w:ascii="Arial" w:eastAsia="Times New Roman" w:hAnsi="Arial" w:cs="Arial"/>
          <w:b/>
          <w:color w:val="5F497A" w:themeColor="accent4" w:themeShade="BF"/>
          <w:kern w:val="36"/>
          <w:sz w:val="28"/>
          <w:szCs w:val="28"/>
          <w:lang w:eastAsia="ru-RU"/>
        </w:rPr>
      </w:pPr>
      <w:r w:rsidRPr="008C7545">
        <w:rPr>
          <w:rFonts w:ascii="Arial" w:eastAsia="Times New Roman" w:hAnsi="Arial" w:cs="Arial"/>
          <w:b/>
          <w:color w:val="5F497A" w:themeColor="accent4" w:themeShade="BF"/>
          <w:kern w:val="36"/>
          <w:sz w:val="28"/>
          <w:szCs w:val="28"/>
          <w:lang w:eastAsia="ru-RU"/>
        </w:rPr>
        <w:t>Доступ к информационным системам и информационно-телекоммуникационным сетям, в том числе приспособленным для использования инвалидами и лицами с ограниченными возможностями здоровья</w:t>
      </w:r>
    </w:p>
    <w:p w:rsidR="002B77DA" w:rsidRPr="008C7545" w:rsidRDefault="00AF508C" w:rsidP="008C7545">
      <w:pPr>
        <w:spacing w:after="0" w:line="360" w:lineRule="auto"/>
        <w:ind w:left="425"/>
        <w:rPr>
          <w:rFonts w:ascii="Arial" w:eastAsia="Times New Roman" w:hAnsi="Arial" w:cs="Arial"/>
          <w:sz w:val="28"/>
          <w:szCs w:val="28"/>
          <w:lang w:eastAsia="ru-RU"/>
        </w:rPr>
      </w:pPr>
      <w:r w:rsidRPr="008C7545">
        <w:rPr>
          <w:rFonts w:ascii="Arial" w:eastAsia="Times New Roman" w:hAnsi="Arial" w:cs="Arial"/>
          <w:b/>
          <w:color w:val="5F497A" w:themeColor="accent4" w:themeShade="BF"/>
          <w:sz w:val="28"/>
          <w:szCs w:val="28"/>
          <w:lang w:eastAsia="ru-RU"/>
        </w:rPr>
        <w:pict>
          <v:rect id="_x0000_i1025" style="width:0;height:.75pt" o:hralign="center" o:hrstd="t" o:hrnoshade="t" o:hr="t" fillcolor="#333" stroked="f"/>
        </w:pict>
      </w:r>
    </w:p>
    <w:p w:rsidR="002B77DA" w:rsidRPr="008C7545" w:rsidRDefault="002B77DA" w:rsidP="008C7545">
      <w:pPr>
        <w:spacing w:after="0" w:line="360" w:lineRule="auto"/>
        <w:ind w:left="425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8C754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В </w:t>
      </w:r>
      <w:r w:rsidR="008C7545" w:rsidRPr="008C754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Центре творчества «Московия»</w:t>
      </w:r>
      <w:r w:rsidRPr="008C754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r w:rsidR="00E24123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г.о. Долгопрудный </w:t>
      </w:r>
      <w:r w:rsidRPr="008C754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создано единое информационное пространство, обеспечивающее эффективную социализацию </w:t>
      </w:r>
      <w:r w:rsidR="008C7545" w:rsidRPr="008C754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обучающихся</w:t>
      </w:r>
      <w:r w:rsidRPr="008C754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в условиях информационного общества. </w:t>
      </w:r>
    </w:p>
    <w:p w:rsidR="002B77DA" w:rsidRPr="008C7545" w:rsidRDefault="002B77DA" w:rsidP="008C7545">
      <w:pPr>
        <w:spacing w:after="0" w:line="360" w:lineRule="auto"/>
        <w:ind w:left="425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8C754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Информационная база оснащена:</w:t>
      </w:r>
    </w:p>
    <w:p w:rsidR="002B77DA" w:rsidRPr="008C7545" w:rsidRDefault="002B77DA" w:rsidP="008C7545">
      <w:pPr>
        <w:numPr>
          <w:ilvl w:val="0"/>
          <w:numId w:val="1"/>
        </w:numPr>
        <w:spacing w:after="0" w:line="360" w:lineRule="auto"/>
        <w:ind w:left="425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8C754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электронной почтой;</w:t>
      </w:r>
    </w:p>
    <w:p w:rsidR="002B77DA" w:rsidRPr="008C7545" w:rsidRDefault="002B77DA" w:rsidP="008C7545">
      <w:pPr>
        <w:numPr>
          <w:ilvl w:val="0"/>
          <w:numId w:val="1"/>
        </w:numPr>
        <w:spacing w:after="0" w:line="360" w:lineRule="auto"/>
        <w:ind w:left="425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8C754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выходом в Интернет;</w:t>
      </w:r>
    </w:p>
    <w:p w:rsidR="002B77DA" w:rsidRPr="008C7545" w:rsidRDefault="002B77DA" w:rsidP="008C7545">
      <w:pPr>
        <w:numPr>
          <w:ilvl w:val="0"/>
          <w:numId w:val="1"/>
        </w:numPr>
        <w:spacing w:after="0" w:line="360" w:lineRule="auto"/>
        <w:ind w:left="425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8C754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разработан и действует </w:t>
      </w:r>
      <w:r w:rsidR="008C7545" w:rsidRPr="008C754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официальный</w:t>
      </w:r>
      <w:r w:rsidRPr="008C754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сайт</w:t>
      </w:r>
      <w:r w:rsidR="008C7545" w:rsidRPr="008C754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Центра творчества «Московия»</w:t>
      </w:r>
      <w:r w:rsidRPr="008C754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.</w:t>
      </w:r>
    </w:p>
    <w:p w:rsidR="002B77DA" w:rsidRPr="008C7545" w:rsidRDefault="008C7545" w:rsidP="008C7545">
      <w:pPr>
        <w:spacing w:after="0" w:line="360" w:lineRule="auto"/>
        <w:ind w:left="425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8C754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Ф</w:t>
      </w:r>
      <w:r w:rsidR="002B77DA" w:rsidRPr="008C754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ункционирует локальная сеть. Доступ к информационно-телекоммуникационной сети Интернет доступен для использования инвалидами и лицами с ограниченными возможностями здоровья.</w:t>
      </w:r>
    </w:p>
    <w:p w:rsidR="002B77DA" w:rsidRPr="008C7545" w:rsidRDefault="002B77DA" w:rsidP="008C7545">
      <w:pPr>
        <w:spacing w:after="0" w:line="360" w:lineRule="auto"/>
        <w:ind w:left="425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8C754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На сайте</w:t>
      </w:r>
      <w:r w:rsidR="008C7545" w:rsidRPr="008C754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Центра творчества «Московия» </w:t>
      </w:r>
      <w:r w:rsidR="00E24123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г.о. Долгопрудный </w:t>
      </w:r>
      <w:r w:rsidRPr="008C754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функционирует кнопка "для слабовидящих".</w:t>
      </w:r>
    </w:p>
    <w:p w:rsidR="00BB7C28" w:rsidRPr="008C7545" w:rsidRDefault="00BB7C28" w:rsidP="008C7545">
      <w:pPr>
        <w:spacing w:after="0" w:line="360" w:lineRule="auto"/>
        <w:ind w:left="425"/>
        <w:jc w:val="both"/>
        <w:rPr>
          <w:rFonts w:ascii="Arial" w:hAnsi="Arial" w:cs="Arial"/>
          <w:sz w:val="28"/>
          <w:szCs w:val="28"/>
        </w:rPr>
      </w:pPr>
    </w:p>
    <w:sectPr w:rsidR="00BB7C28" w:rsidRPr="008C7545" w:rsidSect="008C7545">
      <w:pgSz w:w="11906" w:h="16838"/>
      <w:pgMar w:top="1134" w:right="1558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4E44B4"/>
    <w:multiLevelType w:val="multilevel"/>
    <w:tmpl w:val="287EC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B77DA"/>
    <w:rsid w:val="002B77DA"/>
    <w:rsid w:val="008C7545"/>
    <w:rsid w:val="00AF508C"/>
    <w:rsid w:val="00BB7C28"/>
    <w:rsid w:val="00E24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C28"/>
  </w:style>
  <w:style w:type="paragraph" w:styleId="1">
    <w:name w:val="heading 1"/>
    <w:basedOn w:val="a"/>
    <w:link w:val="10"/>
    <w:uiPriority w:val="9"/>
    <w:qFormat/>
    <w:rsid w:val="002B77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77D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B77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B77D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880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665</Characters>
  <Application>Microsoft Office Word</Application>
  <DocSecurity>0</DocSecurity>
  <Lines>5</Lines>
  <Paragraphs>1</Paragraphs>
  <ScaleCrop>false</ScaleCrop>
  <Company>DG Win&amp;Soft</Company>
  <LinksUpToDate>false</LinksUpToDate>
  <CharactersWithSpaces>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Елена</cp:lastModifiedBy>
  <cp:revision>3</cp:revision>
  <dcterms:created xsi:type="dcterms:W3CDTF">2020-10-20T14:14:00Z</dcterms:created>
  <dcterms:modified xsi:type="dcterms:W3CDTF">2020-10-20T14:15:00Z</dcterms:modified>
</cp:coreProperties>
</file>